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АДМИНИСТРАТИВНЫЙ РЕГЛАМЕНТ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ПРЕДОСТАВЛЕНИЯ МУНИЦИПАЛЬНОЙ УСЛУГИ «ВЫДАЧА РАЗРЕШЕНИЙ НА ИСПОЛЬЗОВАНИЕ ВОЗДУШНОГО ПРОСТРАНСТВА НАД ТЕРРИТОРИЕЙ МУНИЦИПАЛЬНОГО ОБРАЗОВАНИЯ «ЖЕЛЕЗНОГОРСК-ИЛИМСКОЕ ГОРОДСКОЕ ПОСЕЛЕНИЕ»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1 </w:t>
      </w:r>
    </w:p>
    <w:p>
      <w:pPr>
        <w:pStyle w:val="Normal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ListParagraph"/>
        <w:numPr>
          <w:ilvl w:val="1"/>
          <w:numId w:val="1"/>
        </w:numPr>
        <w:shd w:val="clear" w:color="auto" w:fill="FFFFFF"/>
        <w:ind w:left="0"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Настоящий административный регламент предоставление муниципальной услуги «Выдача разрешений на использование воздушного пространства над территорией муниципального образования «Железногорск-Илимское городское поселение» (далее -  административный регламент) устанавливает стандарт и порядок предоставления муниципальной услуги «Выдача разрешений на использование воздушного пространства над территорией муниципального образования «Железногорск-Илимское городское поселение», сведения о которых не опубликованы в документах аэронавигационной информации (далее – муниципальная услуга)</w:t>
      </w:r>
      <w:r>
        <w:rPr>
          <w:color w:val="000000"/>
          <w:sz w:val="24"/>
          <w:szCs w:val="24"/>
        </w:rPr>
        <w:t>.</w:t>
      </w:r>
    </w:p>
    <w:p>
      <w:pPr>
        <w:pStyle w:val="ListParagraph"/>
        <w:numPr>
          <w:ilvl w:val="1"/>
          <w:numId w:val="1"/>
        </w:numPr>
        <w:shd w:val="clear" w:color="auto" w:fill="FFFFFF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заявителей могут выступать физические лица, индивидуальные предприниматели и юридические лица за исключением органов государственной власти,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пространства), а именно: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юридические лица, физические лица и индивидуальные предприниматели, использующие легкие гражданские воздушные суда авиации общего назначения либо сверхлегкие гражданские воздушные суда авиации общего назначения;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юридические лица, физические лица и индивидуальные предприниматели, осуществляющие свою деятельность в области гражданской авиации и имеющие сертификат (свидетельство) эксплуатанта для осуществления коммерческих воздушных перевозок, сертификат (свидетельство) эксплуатанта на выполнение авиационных работ или свидетельство эксплуатанта авиации общего назначения;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юридические лица, физические лица и индивидуальные предприниматели, владеющие беспилотными летательными аппаратами;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представители государственной авиации.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Полномочия представителя заявителя удостоверяются документом, подтверждающим полномочия на осуществление действий от имени заявителя в соответствии с действующим гражданским законодательством Российской Федерации (статьи 185, 185.1 Гражданского кодекса Российской Федерации).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Срок подачи заявлений на выдачу разрешения  на использование воздушного пространства над территорией муниципального образования «Железногорск-Илимское городское направляется в администрацию муниципального образования «Железногорск-Илимское городское поселение» не позднее чем за 20  дней до планируемого начала выполнения работ.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8"/>
          <w:tab w:val="left" w:pos="851" w:leader="none"/>
        </w:tabs>
        <w:ind w:left="0" w:firstLine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Прием заявителей для консультирования и приема заявлений и документов осуществляется ведущим специалистом по ГО и ЧС администрации муниципального образования «Железногорск-Илимское городское поселение». </w:t>
      </w:r>
    </w:p>
    <w:p>
      <w:pPr>
        <w:pStyle w:val="Normal"/>
        <w:tabs>
          <w:tab w:val="clear" w:pos="708"/>
          <w:tab w:val="left" w:pos="993" w:leader="none"/>
        </w:tabs>
        <w:ind w:firstLine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Местонахождение и почтовый адрес: 665653, Иркутская область, Нижнеилимский  р-н, г. Железногорск-Илимский, квартал 8, дом 19, кабинет 3, ведущий специалист по ГО и ЧС;</w:t>
      </w:r>
    </w:p>
    <w:p>
      <w:pPr>
        <w:pStyle w:val="Normal"/>
        <w:tabs>
          <w:tab w:val="clear" w:pos="708"/>
          <w:tab w:val="left" w:pos="993" w:leader="none"/>
        </w:tabs>
        <w:ind w:firstLine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график работы: с понедельника по пятницу – с 08:00 до 17:00, перерыв – с 13:00 до 14:00;</w:t>
      </w:r>
    </w:p>
    <w:p>
      <w:pPr>
        <w:pStyle w:val="Normal"/>
        <w:tabs>
          <w:tab w:val="clear" w:pos="708"/>
          <w:tab w:val="left" w:pos="993" w:leader="none"/>
        </w:tabs>
        <w:ind w:firstLine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график приема заявителей: с понедельника по пятницу  – с 08:30 до 16:30;</w:t>
      </w:r>
    </w:p>
    <w:p>
      <w:pPr>
        <w:pStyle w:val="Normal"/>
        <w:tabs>
          <w:tab w:val="clear" w:pos="708"/>
          <w:tab w:val="left" w:pos="993" w:leader="none"/>
        </w:tabs>
        <w:ind w:firstLine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номер справочного телефона специалиста: 8 (395 66) 3-24-66;</w:t>
      </w:r>
    </w:p>
    <w:p>
      <w:pPr>
        <w:pStyle w:val="Normal"/>
        <w:tabs>
          <w:tab w:val="clear" w:pos="708"/>
          <w:tab w:val="left" w:pos="993" w:leader="none"/>
        </w:tabs>
        <w:ind w:firstLine="851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адрес электронной почты: </w:t>
      </w:r>
      <w:hyperlink r:id="rId2">
        <w:r>
          <w:rPr>
            <w:rStyle w:val="InternetLink"/>
            <w:color w:val="000000" w:themeColor="text1"/>
            <w:u w:val="none"/>
            <w:lang w:val="en-US"/>
          </w:rPr>
          <w:t>zhelek</w:t>
        </w:r>
        <w:r>
          <w:rPr>
            <w:rStyle w:val="InternetLink"/>
            <w:color w:val="000000" w:themeColor="text1"/>
            <w:u w:val="none"/>
          </w:rPr>
          <w:t>-</w:t>
        </w:r>
        <w:r>
          <w:rPr>
            <w:rStyle w:val="InternetLink"/>
            <w:color w:val="000000" w:themeColor="text1"/>
            <w:u w:val="none"/>
            <w:lang w:val="en-US"/>
          </w:rPr>
          <w:t>city</w:t>
        </w:r>
        <w:r>
          <w:rPr>
            <w:rStyle w:val="InternetLink"/>
            <w:color w:val="000000" w:themeColor="text1"/>
            <w:u w:val="none"/>
          </w:rPr>
          <w:t>@</w:t>
        </w:r>
        <w:r>
          <w:rPr>
            <w:rStyle w:val="InternetLink"/>
            <w:color w:val="000000" w:themeColor="text1"/>
            <w:u w:val="none"/>
            <w:lang w:val="en-US"/>
          </w:rPr>
          <w:t>yandex</w:t>
        </w:r>
        <w:r>
          <w:rPr>
            <w:rStyle w:val="InternetLink"/>
            <w:color w:val="000000" w:themeColor="text1"/>
            <w:u w:val="none"/>
          </w:rPr>
          <w:t>.</w:t>
        </w:r>
        <w:r>
          <w:rPr>
            <w:rStyle w:val="InternetLink"/>
            <w:color w:val="000000" w:themeColor="text1"/>
            <w:u w:val="none"/>
            <w:lang w:val="en-US"/>
          </w:rPr>
          <w:t>ru</w:t>
        </w:r>
      </w:hyperlink>
    </w:p>
    <w:p>
      <w:pPr>
        <w:pStyle w:val="ListParagraph"/>
        <w:numPr>
          <w:ilvl w:val="1"/>
          <w:numId w:val="1"/>
        </w:numPr>
        <w:tabs>
          <w:tab w:val="clear" w:pos="708"/>
          <w:tab w:val="left" w:pos="0" w:leader="none"/>
        </w:tabs>
        <w:ind w:left="0" w:firstLine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Информацию о порядке предоставления муниципальной услуги, местонахождении, номерах контактных телефонов органа администрации муниципального образования «Железногорск-Илимское городское поселение», предоставляющего муниципальную услугу, других органов и организаций, в которые необходимо обращаться для получения муниципальной услуги, можно получить:</w:t>
      </w:r>
    </w:p>
    <w:p>
      <w:pPr>
        <w:pStyle w:val="ListParagraph"/>
        <w:tabs>
          <w:tab w:val="clear" w:pos="708"/>
          <w:tab w:val="left" w:pos="851" w:leader="none"/>
        </w:tabs>
        <w:ind w:left="851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на сайте администрации муниципального образования «Железногорск-Илимское городское поселение»:</w:t>
      </w:r>
      <w:r>
        <w:rPr>
          <w:color w:val="000000" w:themeColor="text1"/>
        </w:rPr>
        <w:t xml:space="preserve"> </w:t>
      </w:r>
      <w:hyperlink r:id="rId3">
        <w:r>
          <w:rPr>
            <w:rStyle w:val="InternetLink"/>
            <w:color w:val="000000" w:themeColor="text1"/>
            <w:sz w:val="24"/>
            <w:szCs w:val="24"/>
            <w:u w:val="none"/>
          </w:rPr>
          <w:t>http://zhel-ilimskoe.irkobl.ru»</w:t>
        </w:r>
      </w:hyperlink>
    </w:p>
    <w:p>
      <w:pPr>
        <w:pStyle w:val="ListParagraph"/>
        <w:tabs>
          <w:tab w:val="clear" w:pos="708"/>
          <w:tab w:val="left" w:pos="993" w:leader="none"/>
        </w:tabs>
        <w:ind w:left="851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при устном обращении – лично или по телефону;</w:t>
      </w:r>
    </w:p>
    <w:p>
      <w:pPr>
        <w:pStyle w:val="ListParagraph"/>
        <w:tabs>
          <w:tab w:val="clear" w:pos="708"/>
          <w:tab w:val="left" w:pos="993" w:leader="none"/>
        </w:tabs>
        <w:ind w:left="851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при письменном обращении (в том числе в форме электронного документа) – на бумажном носителе по почте или в форме электронного документа по электронной почте.</w:t>
      </w:r>
    </w:p>
    <w:p>
      <w:pPr>
        <w:pStyle w:val="Normal"/>
        <w:tabs>
          <w:tab w:val="clear" w:pos="708"/>
          <w:tab w:val="left" w:pos="993" w:leader="none"/>
        </w:tabs>
        <w:ind w:firstLine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1.5. Для получения информации о ходе предоставления муниципальной услуги по телефону или электронной почте заявитель должен назвать (указать) фамилию, имя, отчество (последнее – при наличии) или наименование юридического лица.</w:t>
      </w:r>
    </w:p>
    <w:p>
      <w:pPr>
        <w:pStyle w:val="ListParagraph"/>
        <w:tabs>
          <w:tab w:val="clear" w:pos="708"/>
          <w:tab w:val="left" w:pos="993" w:leader="none"/>
        </w:tabs>
        <w:ind w:left="0" w:firstLine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 информировании заявителей о порядке и ходе предоставления муниципальной услуги ответ на запрос направляется заявителю в срок, не превышающий пять календарных дней со дня регистрации запроса.</w:t>
      </w:r>
    </w:p>
    <w:p>
      <w:pPr>
        <w:pStyle w:val="ListParagraph"/>
        <w:tabs>
          <w:tab w:val="clear" w:pos="708"/>
          <w:tab w:val="left" w:pos="993" w:leader="none"/>
        </w:tabs>
        <w:ind w:left="851" w:hanging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ind w:left="85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2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СТАНДАРТ ПРЕДОСТАВЛЕНИЯ МУНИЦИПАЛЬНОЙ УСЛУГИ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2.1. Наименование муниципальной услуги – «Выдача разрешений на использование воздушного пространства над территорией муниципального образования «Железногорск-Илимское городское поселение».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2.2. Муниципальную услугу предоставляет администрация города Железногорск-Илимский в лице Главы муниципального образования «Железногорск-Илимское городское поселение» или лицом его замещающим (далее – уполномоченное лицо).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Ответственным за предоставление муниципальной услуги является ведущий специалист по ГО и ЧС (далее – специалист).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Специалист  на основании предоставленных полномочий осуществляет: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прием заявлений на выдачу разрешения на использование воздушного пространства над территорией муниципального образования «Железногорск-Илимское городское поселение» (далее – заявление) согласно приложению № 1 к административному регламенту;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регистрацию полученного заявления (не позднее рабочего дня, следующего за днем поступления заявления);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анализ сведений, содержащихся в документах, приложенных к заявлению;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проекта разрешения на выполнение воздушного пространства над территорией муниципального образования «Железногорск-Илимское городское поселение» (далее – разрешение), согласно приложению № 2 к административному регламенту или решение об отказе в выдаче разрешения, согласно приложению № 3 административному регламенту;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выдачу подписанного уполномоченным лицом разрешения или решения об отказе в выдаче разрешения.</w:t>
      </w:r>
    </w:p>
    <w:p>
      <w:pPr>
        <w:pStyle w:val="ListParagraph"/>
        <w:tabs>
          <w:tab w:val="clear" w:pos="708"/>
          <w:tab w:val="left" w:pos="993" w:leader="none"/>
        </w:tabs>
        <w:ind w:left="990" w:hanging="0"/>
        <w:jc w:val="both"/>
        <w:rPr>
          <w:sz w:val="24"/>
          <w:szCs w:val="24"/>
        </w:rPr>
      </w:pPr>
      <w:r>
        <w:rPr>
          <w:sz w:val="24"/>
          <w:szCs w:val="24"/>
        </w:rPr>
        <w:t>2.3. Результатом предоставления муниципальной услуги является:</w:t>
      </w:r>
    </w:p>
    <w:p>
      <w:pPr>
        <w:pStyle w:val="ListParagraph"/>
        <w:tabs>
          <w:tab w:val="clear" w:pos="708"/>
          <w:tab w:val="left" w:pos="993" w:leader="none"/>
        </w:tabs>
        <w:ind w:left="990" w:hanging="0"/>
        <w:jc w:val="both"/>
        <w:rPr>
          <w:sz w:val="24"/>
          <w:szCs w:val="24"/>
        </w:rPr>
      </w:pPr>
      <w:r>
        <w:rPr>
          <w:sz w:val="24"/>
          <w:szCs w:val="24"/>
        </w:rPr>
        <w:t>1) выдача  заявителю разрешения;</w:t>
      </w:r>
    </w:p>
    <w:p>
      <w:pPr>
        <w:pStyle w:val="ListParagraph"/>
        <w:tabs>
          <w:tab w:val="clear" w:pos="708"/>
          <w:tab w:val="left" w:pos="993" w:leader="none"/>
        </w:tabs>
        <w:ind w:left="990" w:hanging="0"/>
        <w:jc w:val="both"/>
        <w:rPr>
          <w:sz w:val="24"/>
          <w:szCs w:val="24"/>
        </w:rPr>
      </w:pPr>
      <w:r>
        <w:rPr>
          <w:sz w:val="24"/>
          <w:szCs w:val="24"/>
        </w:rPr>
        <w:t>2) выдача заявителю решения об отказе в выдаче разрешения.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  <w:t xml:space="preserve">2.4. </w:t>
      </w:r>
      <w:r>
        <w:rPr>
          <w:color w:val="000000" w:themeColor="text1"/>
          <w:sz w:val="24"/>
          <w:szCs w:val="24"/>
        </w:rPr>
        <w:t>Максимальный срок предоставления муниципальной услуги не должен превышать десять рабочих дней с даты регистрации заявления.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2.5. Правовые основы для предоставления муниципальной услуги:</w:t>
      </w:r>
    </w:p>
    <w:p>
      <w:pPr>
        <w:pStyle w:val="Normal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ab/>
      </w:r>
      <w:r>
        <w:rPr>
          <w:sz w:val="24"/>
          <w:szCs w:val="24"/>
        </w:rPr>
        <w:t>1) Федеральный закон от 19.03.1997 № 60-ФЗ «Воздушный кодекс Российской Федерации» (</w:t>
      </w:r>
      <w:r>
        <w:rPr>
          <w:rFonts w:eastAsia="Calibri" w:eastAsiaTheme="minorHAnsi"/>
          <w:sz w:val="24"/>
          <w:szCs w:val="24"/>
          <w:lang w:eastAsia="en-US"/>
        </w:rPr>
        <w:t>Первоначальный текст документа опубликован в изданиях "Собрание законодательства РФ", 24.03.1997, N 12, ст. 1383, "Российская газета", N 59-60, 26.03.1997)</w:t>
      </w:r>
      <w:r>
        <w:rPr>
          <w:sz w:val="24"/>
          <w:szCs w:val="24"/>
        </w:rPr>
        <w:t>;</w:t>
      </w:r>
    </w:p>
    <w:p>
      <w:pPr>
        <w:pStyle w:val="Normal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2) Федеральный закон от 06.10.2003 № 131-ФЗ «Об общих принципах организации местного самоуправления в Российской Федерации» (</w:t>
      </w:r>
      <w:r>
        <w:rPr>
          <w:rFonts w:eastAsia="Calibri" w:eastAsiaTheme="minorHAnsi"/>
          <w:sz w:val="24"/>
          <w:szCs w:val="24"/>
          <w:lang w:eastAsia="en-US"/>
        </w:rPr>
        <w:t>Первоначальный текст документа опубликован в изданиях "Собрание законодательства РФ", 06.10.2003, N 40, ст. 3822, "Парламентская газета", N 186, 08.10.2003, "Российская газета", N 202, 08.10.2003)</w:t>
      </w:r>
      <w:r>
        <w:rPr>
          <w:sz w:val="24"/>
          <w:szCs w:val="24"/>
        </w:rPr>
        <w:t>;</w:t>
      </w:r>
    </w:p>
    <w:p>
      <w:pPr>
        <w:pStyle w:val="Normal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3) Федеральный закон от 27.07.2010 № 210-ФЗ «Об организации предоставления государственных и муниципальных услуг» (</w:t>
      </w:r>
      <w:r>
        <w:rPr>
          <w:rFonts w:eastAsia="Calibri" w:eastAsiaTheme="minorHAnsi"/>
          <w:sz w:val="24"/>
          <w:szCs w:val="24"/>
          <w:lang w:eastAsia="en-US"/>
        </w:rPr>
        <w:t>Первоначальный текст документа опубликован в изданиях "Российская газета", N 168, 30.07.2010, "Собрание законодательства РФ", 02.08.2010, N 31, ст. 4179)</w:t>
      </w:r>
      <w:r>
        <w:rPr>
          <w:sz w:val="24"/>
          <w:szCs w:val="24"/>
        </w:rPr>
        <w:t>;</w:t>
      </w:r>
    </w:p>
    <w:p>
      <w:pPr>
        <w:pStyle w:val="Normal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4) Постановление Правительства Российской Федерации от 11.03.2010 </w:t>
        <w:br/>
        <w:t>№ 138 «Об утверждении Федеральных правил использования воздушного пространства Российской Федерации» (</w:t>
      </w:r>
      <w:r>
        <w:rPr>
          <w:rFonts w:eastAsia="Calibri" w:eastAsiaTheme="minorHAnsi"/>
          <w:sz w:val="24"/>
          <w:szCs w:val="24"/>
          <w:lang w:eastAsia="en-US"/>
        </w:rPr>
        <w:t>Первоначальный текст документа опубликован в изданиях "Собрание законодательства РФ", 05.04.2010, N 14, ст. 1649 "Российская Бизнес-газета", N 12, 13.04.2010 (начало), "Российская Бизнес-газета", N 13, 20.04.2010 (окончание)).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710" w:hanging="0"/>
        <w:jc w:val="both"/>
        <w:rPr>
          <w:sz w:val="24"/>
          <w:szCs w:val="24"/>
        </w:rPr>
      </w:pPr>
      <w:r>
        <w:rPr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приведен в таблице 1.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left="70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Т а б л и ц а  1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963"/>
        <w:gridCol w:w="2836"/>
        <w:gridCol w:w="2840"/>
      </w:tblGrid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</w:tbl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963"/>
        <w:gridCol w:w="2836"/>
        <w:gridCol w:w="2840"/>
      </w:tblGrid>
      <w:tr>
        <w:trPr>
          <w:tblHeader w:val="true"/>
          <w:trHeight w:val="20" w:hRule="atLeast"/>
          <w:cantSplit w:val="true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trHeight w:val="20" w:hRule="atLeast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необходимые для получения разрешения на выполнение авиационных работ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Заявление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Подлинник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exact" w:line="240"/>
              <w:ind w:left="-57" w:right="-57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Форма </w:t>
            </w:r>
            <w:hyperlink r:id="rId4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заявления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приведена в </w:t>
            </w:r>
          </w:p>
          <w:p>
            <w:pPr>
              <w:pStyle w:val="NoSpacing"/>
              <w:widowControl w:val="false"/>
              <w:spacing w:lineRule="exact" w:line="240"/>
              <w:ind w:left="-57" w:right="-57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приложении № 1 к </w:t>
            </w:r>
          </w:p>
          <w:p>
            <w:pPr>
              <w:pStyle w:val="NoSpacing"/>
              <w:widowControl w:val="false"/>
              <w:spacing w:lineRule="exact" w:line="240"/>
              <w:ind w:left="-57" w:right="-57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настоящему</w:t>
            </w:r>
          </w:p>
          <w:p>
            <w:pPr>
              <w:pStyle w:val="NoSpacing"/>
              <w:widowControl w:val="false"/>
              <w:spacing w:lineRule="exact" w:line="240"/>
              <w:ind w:left="-57" w:right="-57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Административному регламенту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юридического лица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если заявителем является юридическое лицо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exact" w:line="244"/>
              <w:ind w:left="-57" w:right="-57" w:hang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Документ, удостоверяющий личность заявителя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полномочия представителя заявителя на осуществление действий от имени заявителя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обращения уполномоченного представителя заявителя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Договор обязательного страхования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(или полис/сертификат к договору)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4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соответствии со </w:t>
              <w:br/>
            </w:r>
            <w:hyperlink r:id="rId5">
              <w:r>
                <w:rPr>
                  <w:color w:val="000000" w:themeColor="text1"/>
                  <w:sz w:val="24"/>
                  <w:szCs w:val="24"/>
                </w:rPr>
                <w:t>статьей 133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Воздушного кодекса Российской Федерации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Проект порядка выполнения авиационных работ (или раздел руководства по производству полетов)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Включает в себя особенности выполнения заявленных видов авиационных работ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Договор с третьим лицом на выполнение заявленных авиационных работ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Правоустанавливающий документ на воздушное судно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Если сведения о регистрации воздушного судна отсутствуют в Едином государственном реестре прав на воздушные суда и сделок с ними 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Согласие всех собственников на пользование заявителем воздушным судном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Если воздушное судно находится в долевой собственности</w:t>
            </w:r>
          </w:p>
        </w:tc>
      </w:tr>
      <w:tr>
        <w:trPr>
          <w:trHeight w:val="20" w:hRule="atLeast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необходимые для получения разрешения на выполнение парашютных прыжков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Заявление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Подлинник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exact" w:line="244"/>
              <w:ind w:left="-57" w:right="-57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Форма </w:t>
            </w:r>
            <w:hyperlink r:id="rId6">
              <w:r>
                <w:rPr>
                  <w:rFonts w:eastAsia="Calibri" w:cs="Times New Roman" w:ascii="Times New Roman" w:hAnsi="Times New Roman"/>
                  <w:sz w:val="24"/>
                  <w:szCs w:val="24"/>
                </w:rPr>
                <w:t>заявления</w:t>
              </w:r>
            </w:hyperlink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приведена в </w:t>
            </w:r>
          </w:p>
          <w:p>
            <w:pPr>
              <w:pStyle w:val="NoSpacing"/>
              <w:widowControl w:val="false"/>
              <w:spacing w:lineRule="exact" w:line="244"/>
              <w:ind w:left="-57" w:right="-57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приложении № 1 к </w:t>
            </w:r>
          </w:p>
          <w:p>
            <w:pPr>
              <w:pStyle w:val="NoSpacing"/>
              <w:widowControl w:val="false"/>
              <w:spacing w:lineRule="exact" w:line="244"/>
              <w:ind w:left="-57" w:right="-57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настоящему</w:t>
            </w:r>
          </w:p>
          <w:p>
            <w:pPr>
              <w:pStyle w:val="NoSpacing"/>
              <w:widowControl w:val="false"/>
              <w:spacing w:lineRule="exact" w:line="244"/>
              <w:ind w:left="-57" w:right="-57" w:hanging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Административному регламенту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юридического лица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если заявителем является юридическое лицо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exact" w:line="244"/>
              <w:ind w:left="-57" w:right="-57" w:hang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Документ, удостоверяющий личность заявителя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Документ, подтверждающий полномочия представителя заявителя на осуществление действий от имени заявителя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случае обращения уполномоченного представителя заявителя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Договор обязательного страхования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(или полис/сертификат к договору)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соответствии со </w:t>
              <w:br/>
            </w:r>
            <w:hyperlink r:id="rId7">
              <w:r>
                <w:rPr>
                  <w:color w:val="000000" w:themeColor="text1"/>
                  <w:sz w:val="24"/>
                  <w:szCs w:val="24"/>
                </w:rPr>
                <w:t>статьей 133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Воздушного кодекса Российской Федерации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Проект порядка десантирования парашютистов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4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Указываются время, место, высота выброски и количество подъемов воздушного судна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Правоустанавливающий документ на воздушное судно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Если сведения о регистрации воздушного судна отсутствуют в Едином государственном реестре прав на воздушные суда и сделок с ними 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Согласие всех собственников на пользование заявителем воздушным судном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Если воздушное судно находится в долевой собственности</w:t>
            </w:r>
          </w:p>
        </w:tc>
      </w:tr>
      <w:tr>
        <w:trPr>
          <w:trHeight w:val="20" w:hRule="atLeast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Документы, необходимые для получения разрешения </w:t>
            </w:r>
            <w:r>
              <w:rPr>
                <w:color w:val="000000" w:themeColor="text1"/>
                <w:sz w:val="24"/>
                <w:szCs w:val="24"/>
              </w:rPr>
              <w:t xml:space="preserve">на выполнение </w:t>
              <w:br/>
              <w:t>демонстрационных полетов воздушных судов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Заявление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Подлинник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exact" w:line="240"/>
              <w:ind w:left="-57" w:right="-57" w:hanging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 xml:space="preserve">Форма </w:t>
            </w:r>
            <w:hyperlink r:id="rId8">
              <w:r>
                <w:rPr>
                  <w:rFonts w:eastAsia="Calibri" w:cs="Times New Roman" w:ascii="Times New Roman" w:hAnsi="Times New Roman"/>
                  <w:color w:val="000000" w:themeColor="text1"/>
                  <w:sz w:val="24"/>
                  <w:szCs w:val="24"/>
                </w:rPr>
                <w:t>заявления</w:t>
              </w:r>
            </w:hyperlink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 xml:space="preserve"> приведена в </w:t>
            </w:r>
          </w:p>
          <w:p>
            <w:pPr>
              <w:pStyle w:val="NoSpacing"/>
              <w:spacing w:lineRule="exact" w:line="240"/>
              <w:ind w:left="-57" w:right="-57" w:hanging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 xml:space="preserve">приложении № 1 к </w:t>
            </w:r>
          </w:p>
          <w:p>
            <w:pPr>
              <w:pStyle w:val="NoSpacing"/>
              <w:spacing w:lineRule="exact" w:line="240"/>
              <w:ind w:left="-57" w:right="-57" w:hanging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настоящему</w:t>
            </w:r>
          </w:p>
          <w:p>
            <w:pPr>
              <w:pStyle w:val="NoSpacing"/>
              <w:spacing w:lineRule="exact" w:line="240"/>
              <w:ind w:left="-57" w:right="-57" w:hanging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Устав юридического лица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случае если заявителем является юридическое лицо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exact" w:line="240"/>
              <w:ind w:left="-57" w:right="-57" w:hang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Документ, удостоверяющий личность заявителя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Документ, подтверждающий полномочия представителя заявителя на осуществление действий от имени заявителя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случае обращения уполномоченного представителя заявителя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Договор обязательного страхования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(или полис/сертификат к договору)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соответствии со </w:t>
              <w:br/>
            </w:r>
            <w:hyperlink r:id="rId9">
              <w:r>
                <w:rPr>
                  <w:color w:val="000000" w:themeColor="text1"/>
                  <w:sz w:val="24"/>
                  <w:szCs w:val="24"/>
                </w:rPr>
                <w:t>статьей 133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Воздушного кодекса Российской Федерации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демонстрационного полета воздушного судна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Приказом Министерства Обороны Российской Федерации, Министерства Транспорта Российской Федерации, Российского авиационно-космического агентства Российской Федерации от 31.03.2002 № 136/42/51 «Об утверждении Федеральных авиационных правил полетов в воздушном пространстве Российской Федерации»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Правоустанавливающий документ на воздушное судно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случае если сведения о регистрации воздушного судна отсутствуют в Едином государственном реестре прав на воздушные суда и сделок с ними 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Согласие всех собственников на пользование заявителем воздушным судном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Если воздушное судно находится в долевой собственности</w:t>
            </w:r>
          </w:p>
        </w:tc>
      </w:tr>
      <w:tr>
        <w:trPr>
          <w:trHeight w:val="20" w:hRule="atLeast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Документы, необходимые для получения разрешения </w:t>
            </w:r>
            <w:r>
              <w:rPr>
                <w:color w:val="000000" w:themeColor="text1"/>
                <w:sz w:val="24"/>
                <w:szCs w:val="24"/>
              </w:rPr>
              <w:t xml:space="preserve">на выполнение полетов </w:t>
              <w:br/>
              <w:t xml:space="preserve">беспилотных воздушных судов </w:t>
            </w: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(за исключением полетов беспилотных воздушных судов с максимальной взлетной массой менее 0,25 кг)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Заявление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Подлинник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exact" w:line="240"/>
              <w:ind w:left="-57" w:right="-57" w:hanging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 xml:space="preserve">Форма </w:t>
            </w:r>
            <w:hyperlink r:id="rId10">
              <w:r>
                <w:rPr>
                  <w:rFonts w:eastAsia="Calibri" w:cs="Times New Roman" w:ascii="Times New Roman" w:hAnsi="Times New Roman"/>
                  <w:color w:val="000000" w:themeColor="text1"/>
                  <w:sz w:val="24"/>
                  <w:szCs w:val="24"/>
                </w:rPr>
                <w:t>заявления</w:t>
              </w:r>
            </w:hyperlink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 xml:space="preserve"> приведена в </w:t>
            </w:r>
          </w:p>
          <w:p>
            <w:pPr>
              <w:pStyle w:val="NoSpacing"/>
              <w:widowControl w:val="false"/>
              <w:spacing w:lineRule="exact" w:line="240"/>
              <w:ind w:left="-57" w:right="-57" w:hanging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 xml:space="preserve">приложении № 1 к </w:t>
            </w:r>
          </w:p>
          <w:p>
            <w:pPr>
              <w:pStyle w:val="NoSpacing"/>
              <w:widowControl w:val="false"/>
              <w:spacing w:lineRule="exact" w:line="240"/>
              <w:ind w:left="-57" w:right="-57" w:hanging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настоящему</w:t>
            </w:r>
          </w:p>
          <w:p>
            <w:pPr>
              <w:pStyle w:val="NoSpacing"/>
              <w:widowControl w:val="false"/>
              <w:spacing w:lineRule="exact" w:line="240"/>
              <w:ind w:left="-57" w:right="-57" w:hanging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Устав юридического лица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случае если заявителем является юридическое лицо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exact" w:line="240"/>
              <w:ind w:left="-57" w:right="-57" w:hang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Документ, удостоверяющий личность заявителя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Документ, подтверждающий полномочия представителя заявителя на осуществление действий от имени заявителя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случае обращения уполномоченного представителя заявителя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Правоустанавливающий документ на воздушное судно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–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Проект плана выполнения полетов беспилотных воздушных судов (</w:t>
            </w: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не применяются в случае выполнения визуальных полетов беспилотных воздушных судов с максимальной взлетной массой до 30 кг, осуществляемых в пределах прямой видимости в светлое время суток на высотах менее 150 метров от земной или водной поверхности)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Указываются место и время вылета, маршрут, место посадки. Порядок заполнения проекта плана полетов беспилотных летательных аппаратов регламентирован разделом IV Табеля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сообщений о движении воздушных судов в Российской Федерации, утвержденного Приказом Министерства транспорта Российской Федерации от 24.01.2013 № 13 «Об утверждении Табеля сообщений о движении воздушных судов в Российской Федерации»</w:t>
            </w:r>
          </w:p>
        </w:tc>
      </w:tr>
      <w:tr>
        <w:trPr>
          <w:trHeight w:val="20" w:hRule="atLeast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необходимые для получения разрешения на подъём привязных аэростатов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Заявление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Подлинник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exact" w:line="240"/>
              <w:ind w:left="-57" w:right="-57" w:hanging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 xml:space="preserve">Форма </w:t>
            </w:r>
            <w:hyperlink r:id="rId11">
              <w:r>
                <w:rPr>
                  <w:rFonts w:eastAsia="Calibri" w:cs="Times New Roman" w:ascii="Times New Roman" w:hAnsi="Times New Roman"/>
                  <w:color w:val="000000" w:themeColor="text1"/>
                  <w:sz w:val="24"/>
                  <w:szCs w:val="24"/>
                </w:rPr>
                <w:t>заявления</w:t>
              </w:r>
            </w:hyperlink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 xml:space="preserve"> приведена в </w:t>
            </w:r>
          </w:p>
          <w:p>
            <w:pPr>
              <w:pStyle w:val="NoSpacing"/>
              <w:widowControl w:val="false"/>
              <w:spacing w:lineRule="exact" w:line="240"/>
              <w:ind w:left="-57" w:right="-57" w:hanging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 xml:space="preserve">приложении № 1 к </w:t>
            </w:r>
          </w:p>
          <w:p>
            <w:pPr>
              <w:pStyle w:val="NoSpacing"/>
              <w:widowControl w:val="false"/>
              <w:spacing w:lineRule="exact" w:line="240"/>
              <w:ind w:left="-57" w:right="-57" w:hanging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настоящему</w:t>
            </w:r>
          </w:p>
          <w:p>
            <w:pPr>
              <w:pStyle w:val="NoSpacing"/>
              <w:widowControl w:val="false"/>
              <w:spacing w:lineRule="exact" w:line="240"/>
              <w:ind w:left="-57" w:right="-57" w:hanging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Устав юридического лица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случае если заявителем является юридическое лицо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pacing w:lineRule="exact" w:line="240"/>
              <w:ind w:left="-57" w:right="-57" w:hang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vertAlign w:val="superscript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Документ, удостоверяющий личность заявителя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Документ, подтверждающий полномочия представителя заявителя на осуществление действий от имени заявителя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случае обращения уполномоченного представителя заявителя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Проект порядка осуществления подъемов привязных аэростатов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Указываются время, место, высота подъема привязных аэростатов</w:t>
            </w:r>
          </w:p>
        </w:tc>
      </w:tr>
      <w:tr>
        <w:trPr>
          <w:trHeight w:val="20" w:hRule="atLeast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необходимые для получения разрешения на посадку (взлет) воздушных судов на площадки, расположенные в границах муниципального образования «Железногорск-Илимское городское поселение», сведения о которых не опубликованы в документах аэронавигационной информации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Заявление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Подлинник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exact" w:line="240"/>
              <w:ind w:left="-57" w:right="-57" w:hanging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 xml:space="preserve">Форма </w:t>
            </w:r>
            <w:hyperlink r:id="rId12">
              <w:r>
                <w:rPr>
                  <w:rFonts w:eastAsia="Calibri" w:cs="Times New Roman" w:ascii="Times New Roman" w:hAnsi="Times New Roman"/>
                  <w:color w:val="000000" w:themeColor="text1"/>
                  <w:sz w:val="24"/>
                  <w:szCs w:val="24"/>
                </w:rPr>
                <w:t>заявления</w:t>
              </w:r>
            </w:hyperlink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 xml:space="preserve"> приведена в </w:t>
            </w:r>
          </w:p>
          <w:p>
            <w:pPr>
              <w:pStyle w:val="NoSpacing"/>
              <w:spacing w:lineRule="exact" w:line="240"/>
              <w:ind w:left="-57" w:right="-57" w:hanging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 xml:space="preserve">приложении № 1 к </w:t>
            </w:r>
          </w:p>
          <w:p>
            <w:pPr>
              <w:pStyle w:val="NoSpacing"/>
              <w:spacing w:lineRule="exact" w:line="240"/>
              <w:ind w:left="-57" w:right="-57" w:hanging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настоящему</w:t>
            </w:r>
          </w:p>
          <w:p>
            <w:pPr>
              <w:pStyle w:val="NoSpacing"/>
              <w:spacing w:lineRule="exact" w:line="240"/>
              <w:ind w:left="-57" w:right="-57" w:hanging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Устав юридического лица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случае если заявителем является юридическое лицо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lineRule="exact" w:line="240"/>
              <w:ind w:left="-57" w:right="-57" w:hanging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Документ, удостоверяющий личность заявителя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случае если заявителем является физическое лицо или индивидуальный предприниматель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Документ, подтверждающий полномочия представителя заявителя на осуществление действий от имени заявителя</w:t>
            </w:r>
            <w:r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случае обращения уполномоченного представителя заявителя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Договор обязательного страхования 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(или полис/сертификат к договору)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соответствии со </w:t>
              <w:br/>
            </w:r>
            <w:hyperlink r:id="rId13">
              <w:r>
                <w:rPr>
                  <w:color w:val="000000" w:themeColor="text1"/>
                  <w:sz w:val="24"/>
                  <w:szCs w:val="24"/>
                </w:rPr>
                <w:t>статьей 133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Воздушного кодекса Российской Федерации</w:t>
            </w:r>
          </w:p>
        </w:tc>
      </w:tr>
      <w:tr>
        <w:trPr>
          <w:trHeight w:val="20" w:hRule="atLeast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Проект порядка осуществления посадки (взлета) воздушных судов на площадки, расположенные в границах Киренского муниципального образования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Указывается время, место и количество посадок (взлетов) воздушных судов</w:t>
            </w:r>
          </w:p>
        </w:tc>
      </w:tr>
      <w:tr>
        <w:trPr>
          <w:trHeight w:val="20" w:hRule="atLeast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Документами, удостоверяющими личность заявителя, являются: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паспорт гражданина Российской Федерации;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временное удостоверение личности гражданина Российской Федерации по форме № 2П;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удостоверение личности военнослужащего Российской Федерации;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военный билет солдата, матроса, сержанта, старшины, прапорщика и мичмана;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паспорт иностранного гражданина (национальный паспорт или национальный заграничный паспорт)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предъявлением миграционной карты – для иностранных граждан;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вид на жительство в Российской Федерации – для лиц без гражданства Российской Федерации;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разрешение на временное проживание – для лиц без гражданства Российской Федерации;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удостоверение беженца или свидетельство о рассмотрении ходатайства о признании беженцем на территории Российской Федерации – для иностранных граждан и лиц без гражданства;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удостоверение личности лица, получившего временное убежище на территории Российской Федерации – </w:t>
            </w:r>
            <w:r>
              <w:rPr>
                <w:color w:val="000000" w:themeColor="text1"/>
                <w:sz w:val="24"/>
                <w:szCs w:val="24"/>
              </w:rPr>
              <w:t>для иностранных граждан и лиц без гражданства.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Доверенность, оформленная в соответствии со статьями 185, 185.1 Гражданского кодекса Российской Федерации.</w:t>
            </w:r>
          </w:p>
        </w:tc>
      </w:tr>
    </w:tbl>
    <w:p>
      <w:pPr>
        <w:pStyle w:val="Normal"/>
        <w:tabs>
          <w:tab w:val="clear" w:pos="708"/>
          <w:tab w:val="left" w:pos="99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приведен в таблице 2.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 а б л и ц а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2</w:t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b"/>
        <w:tblW w:w="963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681"/>
        <w:gridCol w:w="3259"/>
        <w:gridCol w:w="2692"/>
      </w:tblGrid>
      <w:tr>
        <w:trPr/>
        <w:tc>
          <w:tcPr>
            <w:tcW w:w="3681" w:type="dxa"/>
            <w:tcBorders>
              <w:bottom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59" w:type="dxa"/>
            <w:tcBorders>
              <w:bottom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представляемый заявителем по собственной инициативе</w:t>
            </w:r>
          </w:p>
        </w:tc>
        <w:tc>
          <w:tcPr>
            <w:tcW w:w="2692" w:type="dxa"/>
            <w:tcBorders>
              <w:bottom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представления документа</w:t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b"/>
        <w:tblW w:w="963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681"/>
        <w:gridCol w:w="3259"/>
        <w:gridCol w:w="2692"/>
      </w:tblGrid>
      <w:tr>
        <w:trPr>
          <w:tblHeader w:val="true"/>
          <w:cantSplit w:val="true"/>
        </w:trPr>
        <w:tc>
          <w:tcPr>
            <w:tcW w:w="36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6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Выписка из Единого государственного реестра юридических лиц о государственной регистрации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юридического лица (запрашивается в Управлении Федеральной налоговой службы по Иркутской области)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юридического лица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с предъявлением подлинника или заверенная копия </w:t>
            </w:r>
          </w:p>
        </w:tc>
      </w:tr>
      <w:tr>
        <w:trPr/>
        <w:tc>
          <w:tcPr>
            <w:tcW w:w="36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Выписка из Единого государственного реестра индивидуальных предпринимателей о государственной регистрации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индивидуальных предпринимателей (запрашивается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Управлении Федеральной налоговой службы по Иркутской области)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индивидуального предпринимателя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(лист записи в ЕГРИП)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Копия с предъявлением подлинника или заверенная копия </w:t>
            </w:r>
          </w:p>
        </w:tc>
      </w:tr>
      <w:tr>
        <w:trPr>
          <w:trHeight w:val="1038" w:hRule="atLeast"/>
        </w:trPr>
        <w:tc>
          <w:tcPr>
            <w:tcW w:w="36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Документ, подтверждающий годность заявленного воздушного судна к эксплуатации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годность заявленного воздушного судна к эксплуатации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</w:tr>
      <w:tr>
        <w:trPr/>
        <w:tc>
          <w:tcPr>
            <w:tcW w:w="36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Единого государственного реестра прав на воздушные суда и сделок с ними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права на воздушное судно и сделок с ним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</w:tr>
      <w:tr>
        <w:trPr/>
        <w:tc>
          <w:tcPr>
            <w:tcW w:w="368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(свидетельство) эксплуатанта на выполнение авиационных работ вместе с приложением к нему/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(свидетельство) эксплуатанта для осуществления коммерческих воздушных перевозок вместе с приложением к нему/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эксплуатанта авиации общего назначения вместе с приложением к нему 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(свидетельство) эксплуатанта на выполнение авиационных работ вместе с приложением к нему/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(свидетельство) эксплуатанта для осуществления коммерческих воздушных перевозок вместе с приложением к нему/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эксплуатанта авиации общего назначения вместе с приложением к нему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exact" w:line="240"/>
              <w:ind w:left="-57" w:right="-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 предъявлением подлинника или заверенная копия</w:t>
            </w:r>
          </w:p>
        </w:tc>
      </w:tr>
    </w:tbl>
    <w:p>
      <w:pPr>
        <w:pStyle w:val="Normal"/>
        <w:tabs>
          <w:tab w:val="clear" w:pos="708"/>
          <w:tab w:val="left" w:pos="993" w:leader="none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Срок подготовки и отправления межведомственных запросов составляет не более пяти календарных дней со дня регистрации запроса.</w:t>
      </w:r>
    </w:p>
    <w:p>
      <w:pPr>
        <w:pStyle w:val="Normal"/>
        <w:tabs>
          <w:tab w:val="clear" w:pos="708"/>
          <w:tab w:val="left" w:pos="993" w:leader="none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2.7. Исчерпывающий перечень оснований для отказа в приеме заявления: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1) подача заявления от имени заявителя не уполномоченном на то лицом;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2) несоответствие представленных документов перечню документов, указанных в пункте 2.6. настоящего административного регламента;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3) текст документа не поддается прочтению либо 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4) заявление о выдаче разрешения направлено в администрацию муниципального образования «Железногорск-Илимское городское поселение»  с нарушением срока, указанного в пункте 1.2. настоящего административного регламента..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2.8. Основания для приостановления предоставления муниципальной услуги не предусмотрены.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2.9. Исчерпывающий перечень оснований для отказа в выдаче разрешения: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1) основания указанные в пункте 2.6. административного регламента, в случае если они были установлены в процессе обработки документов, необходимых для оказания муниципальной услуги;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2) представленные документы утратили силу.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2.10. Муниципальная услуга предоставляется на безвозмездной основе.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должны превышать пятнадцати минут.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2.12. Срок регистрации запроса заявителя о предоставлении муниципальной услуги не должен превышать одного рабочего дня с момента поступления заявления.</w:t>
      </w:r>
    </w:p>
    <w:p>
      <w:pPr>
        <w:pStyle w:val="Normal"/>
        <w:ind w:firstLine="99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2.13. </w:t>
      </w:r>
      <w:r>
        <w:rPr>
          <w:color w:val="000000"/>
          <w:sz w:val="24"/>
          <w:szCs w:val="24"/>
        </w:rPr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Администрации и к предоставляемой в нем муниципальной услуге;</w:t>
      </w:r>
    </w:p>
    <w:p>
      <w:pPr>
        <w:pStyle w:val="Normal"/>
        <w:ind w:firstLine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возле здания (строения), в котором размещено помещение приема и выдачи документов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2.14. Требования к помещениям, в которых предоставляется муниципальная услуга, к местам ожидания,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Кабинет, в котором расположен ведущий специалист по ГО и ЧС, должен быть оформлен информационной табличкой с указанием должности и фамилии.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На прилегающей территории должна находиться парковка для автотранспорта как служебного, так и для посетителей.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Прием заявителя для оказания муниципальной услуги осуществляется согласно графику приема граждан.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Помещение для оказания муниципальной услуги должно быть оснащено стульями, столами.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Для ожидания приема заявителями отводится специальное место, оборудованное стульями, столами для возможного оформления документов, а также оборудованное информационными стендами.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четким, хорошо читаемым шрифтом на соответствующем фоне.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2.15. Показателями доступности и качества муниципальной услуги являются: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1) степень информированности заинтересованных лиц о порядке предоставления муниципальной услуги;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2) соблюдения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3) отсутствие обоснованных жалоб заявителем на качество предоставления муниципальной услуги, действия (бездействия) должностных лиц и решений, принимаемых в ходе предоставления муниципальной услуги.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widowControl w:val="fals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3</w:t>
      </w:r>
    </w:p>
    <w:p>
      <w:pPr>
        <w:pStyle w:val="NoSpacing"/>
        <w:widowControl w:val="fals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(ДЕЙСТВИЙ),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ТРЕБОВАНИЯ К ПОРЯДКУ ИХ ВЫПОЛНЕНИЯ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widowControl w:val="false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>
      <w:pPr>
        <w:pStyle w:val="NoSpacing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прием, проверка и регистрация заявления;</w:t>
      </w:r>
    </w:p>
    <w:p>
      <w:pPr>
        <w:pStyle w:val="NoSpacing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подготовка разрешения;</w:t>
      </w:r>
    </w:p>
    <w:p>
      <w:pPr>
        <w:pStyle w:val="NoSpacing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выдача разрешения заявителю.</w:t>
      </w:r>
    </w:p>
    <w:p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Прием, проверка и регистрация заявления и приложенных к нему документов.</w:t>
      </w:r>
    </w:p>
    <w:p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Критерием для начала административной процедуры является обращение заявителя с заявлением по установленной форме с приложением документов, предусмотренных пунктом 2.6. административного регламента.</w:t>
      </w:r>
    </w:p>
    <w:p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Ответственным за выполнением административной процедуры является ведущий специалист по ГО и ЧС.</w:t>
      </w:r>
    </w:p>
    <w:p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Ведущий специалист по ГО и ЧС проверяет надлежащее оформления заявления и соответствие приложенных к нему документов пункту 2.6. административного регламента.</w:t>
      </w:r>
    </w:p>
    <w:p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наличии оснований, предусмотренных пунктом 2.7. административного регламента, ведущий специалист по ГО и ЧС возвращает заявление с приложенными документами заявителю и разъясняет ему причины возврата.</w:t>
      </w:r>
    </w:p>
    <w:p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надлежащего оформления заявления и соответствия приложенных к нему документов документам, указанным в пункте 2.6. административного регламента, ведущий специалист по ГО и ЧС в установленном порядке регистрирует заявление.</w:t>
      </w:r>
    </w:p>
    <w:p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исполнения административной процедуры – не более одного рабочего дня.</w:t>
      </w:r>
    </w:p>
    <w:p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Подготовка разрешения.</w:t>
      </w:r>
    </w:p>
    <w:p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Критерием для начала административной процедуры является зарегистрированное заявление.</w:t>
      </w:r>
    </w:p>
    <w:p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Ведущий специалист по ГО и ЧС проверяет заявление и приложенные документы на наличие в них обстоятельств и сведений, предусмотренных пунктом 2.7., </w:t>
      </w:r>
      <w:r>
        <w:rPr>
          <w:rFonts w:cs="Times New Roman" w:ascii="Times New Roman" w:hAnsi="Times New Roman"/>
          <w:color w:val="000000"/>
          <w:sz w:val="24"/>
          <w:szCs w:val="24"/>
        </w:rPr>
        <w:t>осуществляет действия по запросу необходимой информации и документов, которые находятся в распоряжении органов государственной власти и иных организаций, если заявитель их не представил по собственной инициативе</w:t>
      </w:r>
      <w:r>
        <w:rPr>
          <w:rFonts w:cs="Times New Roman" w:ascii="Times New Roman" w:hAnsi="Times New Roman"/>
          <w:sz w:val="24"/>
          <w:szCs w:val="24"/>
        </w:rPr>
        <w:t xml:space="preserve"> административного регламента и по результатам проверки осуществляет подготовку проекта разрешения или проекта решения об отказе в выдаче разрешения и передает его на рассмотрение и подписания пакета документов уполномоченным лицом.</w:t>
      </w:r>
    </w:p>
    <w:p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исполнения административной процедуры – не более пяти рабочих дней.</w:t>
      </w:r>
    </w:p>
    <w:p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 Выдача разрешения заявителю.</w:t>
      </w:r>
    </w:p>
    <w:p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Основанием для начала административной процедуры является подписанное уполномоченным лицом разрешение или решение об отказе в выдаче разрешения.</w:t>
      </w:r>
    </w:p>
    <w:p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Конечным этапом данной административной процедуры является направлению заявителю разрешения или решение об отказе в выдаче разрешения по почте с уведомлением. По желанию заявителя разрешение или отказ в выдаче разрешения может быть выдан по адресу г. Железногорск-Илимский, квартал 8 дом 19, кабинет № 3.</w:t>
      </w:r>
    </w:p>
    <w:p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исполнения административной процедуры – не более двух рабочих дней.</w:t>
      </w:r>
    </w:p>
    <w:p>
      <w:pPr>
        <w:pStyle w:val="NoSpacing"/>
        <w:widowControl w:val="false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3.5. Исправление технической ошибки.</w:t>
      </w:r>
    </w:p>
    <w:p>
      <w:pPr>
        <w:pStyle w:val="NoSpacing"/>
        <w:widowControl w:val="false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Основанием для начала выполнения административной процедуры является обращение заявителя с заявлением об исправлении технической ошибки (приложение № 4).</w:t>
      </w:r>
    </w:p>
    <w:p>
      <w:pPr>
        <w:pStyle w:val="NoSpacing"/>
        <w:widowControl w:val="false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Прием заявления об исправлении технической ошибки и документов осуществляется специалистом, регистрируется в порядке, указанном в пункте 3.2. настоящего административного регламента.</w:t>
      </w:r>
    </w:p>
    <w:p>
      <w:pPr>
        <w:pStyle w:val="NoSpacing"/>
        <w:widowControl w:val="false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Документы, необходимые для исправления технической ошибки, указаны в пункте 2.7. настоящего административного регламента.</w:t>
      </w:r>
    </w:p>
    <w:p>
      <w:pPr>
        <w:pStyle w:val="NoSpacing"/>
        <w:widowControl w:val="false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Специалист осуществляет прием заявления об исправлении технической ошибки и приложенных документов,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изымает разрешение, в котором допущена техническая ошибка.</w:t>
      </w:r>
    </w:p>
    <w:p>
      <w:pPr>
        <w:pStyle w:val="NoSpacing"/>
        <w:widowControl w:val="false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Специалист в течение четырех рабочих дней со дня приема заявления об исправлении технической ошибки осуществляет подготовку исправленного разрешения и направляет на подпись Главе муниципального образования «Железногорск-Илимское городское поселение».</w:t>
      </w:r>
    </w:p>
    <w:p>
      <w:pPr>
        <w:pStyle w:val="NoSpacing"/>
        <w:widowControl w:val="false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Глава муниципального образования «Железногорск-Илимское городское поселение» в течение одного рабочего дня со дня направления ему на подпись подписывает исправленное разрешение.</w:t>
      </w:r>
    </w:p>
    <w:p>
      <w:pPr>
        <w:pStyle w:val="NoSpacing"/>
        <w:widowControl w:val="false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Специалист уведомляет заявителя с использованием способа связи, указанного в заявлении об исправлении технической ошибки, о готовности исправленного разрешения.</w:t>
      </w:r>
    </w:p>
    <w:p>
      <w:pPr>
        <w:pStyle w:val="NoSpacing"/>
        <w:widowControl w:val="false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Специалист выдает исправленное разрешение заявителю (уполномоченному представителю) лично под подпись.</w:t>
      </w:r>
    </w:p>
    <w:p>
      <w:pPr>
        <w:pStyle w:val="NoSpacing"/>
        <w:widowControl w:val="false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Максимальный срок выполнения административной процедуры не должен превышать пять рабочих дней со дня подачи заявления об исправлении технической ошибки.</w:t>
      </w:r>
    </w:p>
    <w:p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Результатом выполнения административной процедуры является выдача заявителю исправленного разрешения.</w:t>
      </w:r>
    </w:p>
    <w:p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widowControl w:val="fals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4</w:t>
      </w:r>
    </w:p>
    <w:p>
      <w:pPr>
        <w:pStyle w:val="NoSpacing"/>
        <w:widowControl w:val="fals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ФОРМЫ КОНТРОЛЯ ЗА ПРЕДОСТАВЛЕНИЕМ</w:t>
      </w:r>
    </w:p>
    <w:p>
      <w:pPr>
        <w:pStyle w:val="NoSpacing"/>
        <w:widowControl w:val="fals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МУНИЦИПАЛЬНОЙ УСЛУГИ</w:t>
      </w:r>
    </w:p>
    <w:p>
      <w:pPr>
        <w:pStyle w:val="NoSpacing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widowControl w:val="false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В целях повышения эффективности, обеспечения полноты и</w:t>
        <w:br/>
        <w:t>качества предоставления муниципальной услуги осуществляется контроль за исполнением административных действий и процедур в ходе предоставления муниципальной услуги (далее – контроль).</w:t>
      </w:r>
    </w:p>
    <w:p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Предметом контроля являются:</w:t>
      </w:r>
    </w:p>
    <w:p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соблюдение ведущим специалистом по ГО и ЧС требований настоящего административного регламента, порядка и сроков осуществления административных действий и процедур;</w:t>
      </w:r>
    </w:p>
    <w:p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предупреждение и пресечение возможных нарушений прав и законных интересов заявителей;</w:t>
      </w:r>
    </w:p>
    <w:p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выявление допущенных нарушений прав и законных интересов заявителей и устранение таких нарушений;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совершенствование процесса предоставления муниципальной услуги.</w:t>
      </w:r>
    </w:p>
    <w:p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Формами осуществления контроля являются проверки (плановые и внеплановые) и текущий контроль.</w:t>
      </w:r>
    </w:p>
    <w:p>
      <w:pPr>
        <w:pStyle w:val="NoSpacing"/>
        <w:widowControl w:val="false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 Плановые и внеплановые проверки полноты и качества предоставления муниципальной услуги проводят Главой муниципального образования «Железногорск-Илимское городское поселение» и его заместитель по социальному развитию.</w:t>
      </w:r>
    </w:p>
    <w:p>
      <w:pPr>
        <w:pStyle w:val="NoSpacing"/>
        <w:widowControl w:val="false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Плановые проверки проводятся не реже одного раза в год.</w:t>
      </w:r>
    </w:p>
    <w:p>
      <w:pPr>
        <w:pStyle w:val="NoSpacing"/>
        <w:widowControl w:val="false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Внеплановые проверки проводятся на основании жалоб (претензий) заявителей на принятые или осуществленные в ходе предоставления муниципальной услуги решения или действия (бездействие), в чьи должностные обязанности входит непосредственное участие в предоставлении муниципальной услуги.</w:t>
      </w:r>
    </w:p>
    <w:p>
      <w:pPr>
        <w:pStyle w:val="NoSpacing"/>
        <w:widowControl w:val="false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4.5. Текущий контроль за исполнением ведущим специалистом по ГО и ЧС требований настоящего административного регламента осуществляет Глава муниципального образования «Железногорск-Илимское городское поселение».</w:t>
      </w:r>
    </w:p>
    <w:p>
      <w:pPr>
        <w:pStyle w:val="NoSpacing"/>
        <w:widowControl w:val="false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4.6. Ведущий специалист по ГО и ЧС, в чьи должностные обязанности входит непосредственное участие в предоставлении муниципальной услуги, за нарушение требований настоящего административного регламента несет ответственность, установленную действующим законодательством.</w:t>
      </w:r>
    </w:p>
    <w:p>
      <w:pPr>
        <w:pStyle w:val="NoSpacing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widowControl w:val="fals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5</w:t>
      </w:r>
    </w:p>
    <w:p>
      <w:pPr>
        <w:pStyle w:val="NoSpacing"/>
        <w:widowControl w:val="fals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ДОСУДЕБНЫЙ (ВНЕСУДЕБНЫЙ) ПОРЯДОК ОБЖАЛОВАНИЯ РЕШЕНИЙ И ДЕЙСТВИЙ (БЕЗДЕЙСТВИЯ) ОРГАНА,</w:t>
      </w:r>
    </w:p>
    <w:p>
      <w:pPr>
        <w:pStyle w:val="NoSpacing"/>
        <w:widowControl w:val="fals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ПРЕДОСТАВЛЯЮЩЕГО МУНИЦИПАЛЬНУЮ УСЛУГУ,</w:t>
      </w:r>
    </w:p>
    <w:p>
      <w:pPr>
        <w:pStyle w:val="NoSpacing"/>
        <w:widowControl w:val="fals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ТАКЖЕ ЕГО ДОЛЖНОСТНЫХ ЛИЦ</w:t>
      </w:r>
    </w:p>
    <w:p>
      <w:pPr>
        <w:pStyle w:val="NoSpacing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5.1. Действия (бездействия) и решения ведущего специалиста по ГО и ЧС администрации муниципального образования «Железногорск-Илимское городское поселение», осуществляемые в ходе исполнения муниципальной услуги, могут быть обжалованы заинтересованными лицами в досудебном (внесудебном) порядке путем обращения к Главе муниципального образования «Железногорск-Илимское городское поселение».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5.2. Основанием для начала досудебного ( внесудебного) обжалования является письменное обращение к Главе муниципального образования «Железногорск-Илимское городское поселение».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В досудебном (внесудебном) порядке заинтересованные лица могут обжаловать действия (бездействия) в случаях: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нарушение сроков регистрации запроса заявителя о предоставлении муниципальной услуги;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нарушение сроков предоставления муниципальной услуги;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Иркутской области, муниципальными правовыми актами для предоставления муниципальной услуги;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Иркутской области, муниципальными правовыми актами для предоставления муниципальной услуги;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отказ в предоставлении муниципальной услуги, если основание отказа не предусмотрены федеральными законами и принятыми в соответствии с ними иными нормативными правовыми актами Российской Федерации, Иркутской области, муниципальными правовыми актами;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требование от заявителя при предоставлении муниципальной услуги платы, не предусмотренной нормативными правовыми актами Российской Федерации, Иркутской области, муниципальными правовыми актами;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отказ органа, представляющего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нарушения срока или порядка выдачи документов по результатам предоставления муниципальной услуги;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приостановление предоставления муниципальной услуги, если основания приостановления  не предусмотрены нормативными правовыми актами Российской Федерации, нормативными правовыми актами Иркутской области, правовыми актами муниципального образования «Железногорск-Илимское городское поселение»;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требование у заявителя при предоставления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- изменения требований нормативных правовых актов, касающихся предоставления муниципальной услуги, после первоначальной подаче заявления о предоставлении муниципальной услуги;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-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-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- выявления документально подтвержденного факта ошибочного или противоправного действия (бездействия) ведущим специалистом по ГО и ЧС,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уведомляется заявитель, а также приносятся извинения за доставленные неудобства.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5.3. Жалоба подается по принадлежности в письменной форме на бумажном носителе или в электронной форме в администрацию муниципального образования «Железногорск-Илимское городское поселение».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5.4. Жалоба должна содержать: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должностного лица органа, представляющего муниципальную услугу, либо лица, решение и действия (бездействия) которого обжалуются;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2) фамилия имя отчество (последнее – при наличии), сведения о месте жительства заявителя – физическое лицо, либо наименования сведения о месте нахождения заявителя – юридическое лицо, номер контактного телефона, адрес электронной почты (при наличии) и почтовый адрес, по которому должен быть направлен ответ заявителю;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3) сведения об обжалуемых решениях  и действиях (бездействиях) должностного лица либо специалиста, предоставляющего муниципальную услугу;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4) доводы, на основании которых заявитель не согласен с решением и действием (бездействием) должностного лица или специалиста, представляющего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5.5. Жалоба, поступившая в орган, предоставляющая муниципальную услугу, подлежит рассмотрению в течении пятнадцати календарных дней со дня ее регистрации, а в случае обжалования отказа органа, представляющего муниципальную услугу, в прием документов у заявителя – в течении пяти календарных дней со дня ее регистрации.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5.6. По результатам рассмотрения жалобы принимается одно из следующих решений: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1) удовлетворяется жалоба, в том числе в форме исправления допущенных опечаток и ошибок в выданных в результате предоставления муниципальной услуги документах;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2) отказывается в удовлетворении жалобы.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Не позднее дня, следующего за днем принятия одного из вышеуказанных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5.7. В ответе по результатам рассмотрения жалобы указывается: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структурного подразделения, рассмотревшего жалобу, должность, фамилия, имя, отчество (при наличии) должностного лица, принявшего решение по жалобе;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3) фамилия, имя, отчество (при наличии) или наименования заявителя;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4) основание для принятия решения по жалобе;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5) принятое по жалобе решение;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6) в случае признания жалобы подлежащей удовлетворению в ответе заявителю дается информация о действиях, осуществляемых структурным подразделением, представляющим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7) в случае признания жалобы, не подлежащей удовлетворению в ответ заявителю, дается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В случае установления в ходе или по результатам, рассмотрения жалобы признаков состава преступления муниципальный служащий, уполномоченный на рассмотрение жалоб, незамедлительно направляет соответствующие материалы в органы прокуратуры.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>
      <w:pPr>
        <w:pStyle w:val="ListParagraph"/>
        <w:tabs>
          <w:tab w:val="clear" w:pos="708"/>
          <w:tab w:val="left" w:pos="0" w:leader="none"/>
        </w:tabs>
        <w:ind w:left="0" w:firstLine="990"/>
        <w:jc w:val="both"/>
        <w:rPr>
          <w:sz w:val="24"/>
          <w:szCs w:val="24"/>
        </w:rPr>
      </w:pPr>
      <w:r>
        <w:rPr>
          <w:sz w:val="24"/>
          <w:szCs w:val="24"/>
        </w:rPr>
        <w:t>«Железногорск-Илимское городское поселение»</w:t>
        <w:tab/>
        <w:tab/>
        <w:tab/>
        <w:t>А.Ю. Козлов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Форма заявления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253" w:hanging="0"/>
        <w:jc w:val="right"/>
        <w:rPr>
          <w:sz w:val="24"/>
          <w:szCs w:val="24"/>
        </w:rPr>
      </w:pPr>
      <w:r>
        <w:rPr>
          <w:sz w:val="24"/>
          <w:szCs w:val="24"/>
        </w:rPr>
        <w:t>Главе муниципального образования «Железногорск-Илимское городское поселение»</w:t>
      </w:r>
    </w:p>
    <w:p>
      <w:pPr>
        <w:pStyle w:val="Normal"/>
        <w:ind w:left="4394" w:hanging="0"/>
        <w:rPr>
          <w:sz w:val="24"/>
          <w:szCs w:val="24"/>
        </w:rPr>
      </w:pPr>
      <w:r>
        <w:rPr>
          <w:sz w:val="24"/>
          <w:szCs w:val="24"/>
        </w:rPr>
        <w:t>от______________________________________________________________________________________________________________________________________________________________</w:t>
      </w:r>
    </w:p>
    <w:p>
      <w:pPr>
        <w:pStyle w:val="Normal"/>
        <w:ind w:left="4394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(ФИО, должность заявителя с указанием полного официального наименования </w:t>
      </w:r>
    </w:p>
    <w:p>
      <w:pPr>
        <w:pStyle w:val="Normal"/>
        <w:ind w:left="4394" w:hanging="0"/>
        <w:jc w:val="center"/>
        <w:rPr>
          <w:sz w:val="24"/>
          <w:szCs w:val="24"/>
        </w:rPr>
      </w:pPr>
      <w:r>
        <w:rPr>
          <w:sz w:val="24"/>
          <w:szCs w:val="24"/>
        </w:rPr>
        <w:t>юридического лица</w:t>
      </w:r>
      <w:r>
        <w:rPr>
          <w:rStyle w:val="FootnoteAnchor"/>
          <w:rFonts w:eastAsia="Symbol" w:cs="Symbol" w:ascii="Symbol" w:hAnsi="Symbol"/>
          <w:sz w:val="24"/>
          <w:szCs w:val="24"/>
        </w:rPr>
        <w:footnoteReference w:customMarkFollows="1" w:id="2"/>
        <w:t></w:t>
      </w:r>
      <w:r>
        <w:rPr>
          <w:sz w:val="24"/>
          <w:szCs w:val="24"/>
        </w:rPr>
        <w:t>)</w:t>
      </w:r>
    </w:p>
    <w:p>
      <w:pPr>
        <w:pStyle w:val="Normal"/>
        <w:ind w:left="4394" w:hang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</w:t>
      </w:r>
    </w:p>
    <w:p>
      <w:pPr>
        <w:pStyle w:val="Normal"/>
        <w:ind w:left="4394" w:hanging="0"/>
        <w:jc w:val="center"/>
        <w:rPr/>
      </w:pPr>
      <w:r>
        <w:rPr/>
        <w:t>(документ, удостоверяющий личность заявителя: серия, номер, дата выдачи, кем выдан)</w:t>
      </w:r>
    </w:p>
    <w:p>
      <w:pPr>
        <w:pStyle w:val="Normal"/>
        <w:ind w:left="4394" w:hang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</w:t>
      </w:r>
    </w:p>
    <w:p>
      <w:pPr>
        <w:pStyle w:val="Normal"/>
        <w:ind w:left="4394" w:hanging="0"/>
        <w:jc w:val="center"/>
        <w:rPr/>
      </w:pPr>
      <w:r>
        <w:rPr/>
        <w:t>(адрес места жительства/местонахождение юридического лица)</w:t>
      </w:r>
    </w:p>
    <w:p>
      <w:pPr>
        <w:pStyle w:val="Normal"/>
        <w:ind w:left="4394" w:hanging="0"/>
        <w:rPr>
          <w:sz w:val="24"/>
          <w:szCs w:val="24"/>
        </w:rPr>
      </w:pPr>
      <w:r>
        <w:rPr>
          <w:sz w:val="24"/>
          <w:szCs w:val="24"/>
        </w:rPr>
        <w:t>телефон: ________________________________</w:t>
      </w:r>
    </w:p>
    <w:p>
      <w:pPr>
        <w:pStyle w:val="Normal"/>
        <w:ind w:left="4394" w:hanging="0"/>
        <w:rPr>
          <w:sz w:val="24"/>
          <w:szCs w:val="24"/>
        </w:rPr>
      </w:pPr>
      <w:r>
        <w:rPr>
          <w:sz w:val="24"/>
          <w:szCs w:val="24"/>
        </w:rPr>
        <w:t>e-mail: __________________________________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 выдаче разрешения на использование воздушного пространства над территорией муниципального образования «Железногорск-Илимское городское поселение»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разрешение на использование воздушного пространства над территорией муниципального образования «Железногорск-Илимское городское поселение» для _________________________________________________________________________</w:t>
      </w:r>
    </w:p>
    <w:p>
      <w:pPr>
        <w:pStyle w:val="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(вид деятельности, на который запрашивается разрешение)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на воздушном судне: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тип:______________________________________________________________________,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регистрационный (опознавательный/учетно-опознавательный) знак:_____________________________________________________________________,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заводской номер (при наличии):______________________________________________.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 использования воздушного пространства над территорией муниципального образования «Железногорск-Илимское городское поселение»:____________________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>(длительность)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с_____________________________________по_________________________________.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(дата и время начала мероприятия)              (дата и время окончания мероприятия)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Место использования воздушного пространства над территорией муниципального образования «Железногорск-Илимское городское поселение» (посадочные площадки, планируемые к использованию):_____________________________________________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Прилагаю следующие документы: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____________________________________________________________________;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____________________________________________________________________;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____________________________________________________________________;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информировать меня о порядке и ходе предоставления муниципальной услуги (отметить нужное):</w:t>
      </w:r>
    </w:p>
    <w:p>
      <w:pPr>
        <w:pStyle w:val="ListParagraph"/>
        <w:numPr>
          <w:ilvl w:val="1"/>
          <w:numId w:val="5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по электронной почте;</w:t>
      </w:r>
    </w:p>
    <w:p>
      <w:pPr>
        <w:pStyle w:val="ListParagraph"/>
        <w:numPr>
          <w:ilvl w:val="1"/>
          <w:numId w:val="5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по телефону.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Результат предоставления муниципальной услуги прошу (отметить нужное):</w:t>
      </w:r>
    </w:p>
    <w:p>
      <w:pPr>
        <w:pStyle w:val="ListParagraph"/>
        <w:numPr>
          <w:ilvl w:val="1"/>
          <w:numId w:val="5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вручить лично в форме документа на бумажном носителе;</w:t>
      </w:r>
    </w:p>
    <w:p>
      <w:pPr>
        <w:pStyle w:val="ListParagraph"/>
        <w:numPr>
          <w:ilvl w:val="1"/>
          <w:numId w:val="5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направить по электронной почте в форме электронного документа.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 _________________       _______________________</w:t>
      </w:r>
    </w:p>
    <w:p>
      <w:pPr>
        <w:pStyle w:val="ListParagraph"/>
        <w:tabs>
          <w:tab w:val="clear" w:pos="708"/>
          <w:tab w:val="left" w:pos="993" w:leader="none"/>
        </w:tabs>
        <w:ind w:left="85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(дата)                 (подпись)  </w:t>
      </w:r>
    </w:p>
    <w:p>
      <w:pPr>
        <w:pStyle w:val="ListParagraph"/>
        <w:tabs>
          <w:tab w:val="clear" w:pos="708"/>
          <w:tab w:val="left" w:pos="993" w:leader="none"/>
        </w:tabs>
        <w:ind w:left="85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Форма разрешения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РАЗРЕШЕНИЕ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использование воздушного пространства </w:t>
        <w:br/>
        <w:t>над территорией муниципального образования                                                    «Железногорск-Илимское городское поселение»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«__» ________ 20__ г.                                                                              № 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hyperlink r:id="rId14">
        <w:r>
          <w:rPr>
            <w:sz w:val="24"/>
            <w:szCs w:val="24"/>
          </w:rPr>
          <w:t>пунктом 49</w:t>
        </w:r>
      </w:hyperlink>
      <w:r>
        <w:rPr>
          <w:sz w:val="24"/>
          <w:szCs w:val="24"/>
        </w:rPr>
        <w:t xml:space="preserve"> Федеральных правил использования воздушного пространства Российской Федерации, утвержденных </w:t>
      </w:r>
      <w:hyperlink r:id="rId15">
        <w:r>
          <w:rPr>
            <w:sz w:val="24"/>
            <w:szCs w:val="24"/>
          </w:rPr>
          <w:t>Постановлением</w:t>
        </w:r>
      </w:hyperlink>
      <w:r>
        <w:rPr>
          <w:sz w:val="24"/>
          <w:szCs w:val="24"/>
        </w:rPr>
        <w:t xml:space="preserve"> Правительства Российской Федерации от 11.03.2010 № 138 «Об утверждении Федеральных правил использования воздушного пространства Российской Федерации», администрацией муниципального образования «Железногорск-Илимское городское поселение» _____________________________________________________________________________,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(</w:t>
      </w:r>
      <w:r>
        <w:rPr/>
        <w:t>наименование юридического лица/фамилия, имя, отчество физического лица)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>
      <w:pPr>
        <w:pStyle w:val="Normal"/>
        <w:jc w:val="both"/>
        <w:rPr/>
      </w:pPr>
      <w:r>
        <w:rPr/>
        <w:t xml:space="preserve">                                          </w:t>
      </w:r>
      <w:r>
        <w:rPr/>
        <w:t>(адрес местонахождения/места жительства)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/>
      </w:pPr>
      <w:r>
        <w:rPr/>
        <w:t>(серия и номер свидетельства о регистрации юридического лица/серия и номер документа, удостоверяющего личность)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воздушного пространства над территорией муниципального образования «Железногорск-Илимское городское поселение» для 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(вид деятельности по использованию воздушного пространства)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на воздушном судне:___________________________________________________________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тип:__________________________________________________________________________ ____________________________________________________________________________,</w:t>
      </w:r>
    </w:p>
    <w:p>
      <w:pPr>
        <w:pStyle w:val="Normal"/>
        <w:jc w:val="both"/>
        <w:rPr>
          <w:sz w:val="24"/>
          <w:szCs w:val="24"/>
        </w:rPr>
      </w:pPr>
      <w:r>
        <w:rPr/>
        <w:t xml:space="preserve">государственный регистрационный (опознавательный/учетно-опознавательный) </w:t>
      </w:r>
      <w:r>
        <w:rPr>
          <w:sz w:val="24"/>
          <w:szCs w:val="24"/>
        </w:rPr>
        <w:t>знак:________________________________________________________________,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заводской номер (при наличии):_________________________________________.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Сроки использования воздушного пространства над территорией муниципального образования «Железногорск-Илимское городское поселение»:________________________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Особые отметки:________________________________________________.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действия разрешения:_______________________________________.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«Железногорск-Илимское городское поселение»  _____________   _</w:t>
      </w:r>
      <w:r>
        <w:rPr>
          <w:sz w:val="24"/>
          <w:szCs w:val="24"/>
          <w:u w:val="single"/>
        </w:rPr>
        <w:t>/</w:t>
      </w:r>
      <w:r>
        <w:rPr>
          <w:sz w:val="24"/>
          <w:szCs w:val="24"/>
        </w:rPr>
        <w:t>____________</w:t>
      </w:r>
      <w:r>
        <w:rPr>
          <w:sz w:val="24"/>
          <w:szCs w:val="24"/>
          <w:u w:val="single"/>
        </w:rPr>
        <w:t>/</w:t>
      </w:r>
      <w:r>
        <w:rPr>
          <w:sz w:val="24"/>
          <w:szCs w:val="24"/>
        </w:rPr>
        <w:t>_</w:t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993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1985" w:leader="none"/>
        </w:tabs>
        <w:ind w:left="5387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1985" w:leader="none"/>
        </w:tabs>
        <w:ind w:left="5387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1985" w:leader="none"/>
        </w:tabs>
        <w:ind w:left="5387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1985" w:leader="none"/>
        </w:tabs>
        <w:ind w:left="5387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>
      <w:pPr>
        <w:pStyle w:val="Normal"/>
        <w:tabs>
          <w:tab w:val="clear" w:pos="708"/>
          <w:tab w:val="left" w:pos="1985" w:leader="none"/>
        </w:tabs>
        <w:ind w:left="5387" w:hanging="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5529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Форма заявления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отказе в выдаче разрешения на использование воздушного пространства </w:t>
        <w:br/>
        <w:t>над территорией муниципального образования «Железногорск-Илимское городское поселение»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«__» _________ 20__ г.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>
      <w:pPr>
        <w:pStyle w:val="Normal"/>
        <w:jc w:val="center"/>
        <w:rPr/>
      </w:pPr>
      <w:r>
        <w:rPr/>
        <w:t>(наименование юридического лица; фамилия, имя, отчество физического лица)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отказано в выдаче разрешения на использование воздушного пространства над территорией муниципального образования «Железногорск-Илимское городское поселение» по причине ________________________________________________________.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pStyle w:val="Normal"/>
        <w:jc w:val="center"/>
        <w:rPr/>
      </w:pPr>
      <w:r>
        <w:rPr/>
        <w:t>(указывается основание для отказа в выдаче разрешения)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«Железногорск-Илимское городское поселение</w:t>
        <w:tab/>
        <w:t>________________      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Форма заявления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111" w:hanging="0"/>
        <w:rPr>
          <w:sz w:val="24"/>
          <w:szCs w:val="24"/>
        </w:rPr>
      </w:pPr>
      <w:r>
        <w:rPr>
          <w:sz w:val="24"/>
          <w:szCs w:val="24"/>
        </w:rPr>
        <w:t>Главе муниципального образования «Железногорск-Илимское городское поселение»</w:t>
      </w:r>
    </w:p>
    <w:p>
      <w:pPr>
        <w:pStyle w:val="Normal"/>
        <w:ind w:left="48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820" w:hanging="709"/>
        <w:rPr>
          <w:sz w:val="24"/>
          <w:szCs w:val="24"/>
        </w:rPr>
      </w:pPr>
      <w:r>
        <w:rPr>
          <w:sz w:val="24"/>
          <w:szCs w:val="24"/>
        </w:rPr>
        <w:t>от __________________________________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>____________________________________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>____________________________________</w:t>
      </w:r>
    </w:p>
    <w:p>
      <w:pPr>
        <w:pStyle w:val="Normal"/>
        <w:ind w:left="4820" w:hanging="709"/>
        <w:jc w:val="both"/>
        <w:rPr>
          <w:sz w:val="24"/>
          <w:szCs w:val="24"/>
        </w:rPr>
      </w:pPr>
      <w:r>
        <w:rPr>
          <w:sz w:val="24"/>
          <w:szCs w:val="24"/>
        </w:rPr>
        <w:t>Телефон: ____________________________</w:t>
      </w:r>
    </w:p>
    <w:p>
      <w:pPr>
        <w:pStyle w:val="Normal"/>
        <w:ind w:left="4820" w:hanging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 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об исправлении технической ошибки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исправить техническую ошибку, допущенную в разрешении на использование воздушного пространства над территорией Киренского муниципального образования.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Записано: _________________________________________________________________________.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Правильные сведения: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Прилагаю следующие документы: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1.________________________________________________________________________;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информировать меня о порядке и ходе предоставления муниципальной услуги (отметить нужное):</w:t>
      </w:r>
    </w:p>
    <w:p>
      <w:pPr>
        <w:pStyle w:val="ListParagraph"/>
        <w:numPr>
          <w:ilvl w:val="1"/>
          <w:numId w:val="5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по электронной почте;</w:t>
      </w:r>
    </w:p>
    <w:p>
      <w:pPr>
        <w:pStyle w:val="ListParagraph"/>
        <w:numPr>
          <w:ilvl w:val="1"/>
          <w:numId w:val="5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по телефону.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Результат предоставления муниципальной услуги прошу (отметить нужное):</w:t>
      </w:r>
    </w:p>
    <w:p>
      <w:pPr>
        <w:pStyle w:val="ListParagraph"/>
        <w:numPr>
          <w:ilvl w:val="1"/>
          <w:numId w:val="5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вручить лично в форме документа на бумажном носителе;</w:t>
      </w:r>
    </w:p>
    <w:p>
      <w:pPr>
        <w:pStyle w:val="ListParagraph"/>
        <w:numPr>
          <w:ilvl w:val="1"/>
          <w:numId w:val="5"/>
        </w:numPr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направить по электронной почте в форме электронного документа.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  ______________________  __________________________</w:t>
      </w:r>
    </w:p>
    <w:p>
      <w:pPr>
        <w:pStyle w:val="Normal"/>
        <w:jc w:val="both"/>
        <w:rPr>
          <w:sz w:val="24"/>
          <w:szCs w:val="24"/>
        </w:rPr>
      </w:pPr>
      <w:r>
        <w:rPr/>
        <w:t xml:space="preserve">                         </w:t>
      </w:r>
      <w:r>
        <w:rPr/>
        <w:t>(ФИО)                                         (подпись)                                               (дата)</w:t>
      </w:r>
    </w:p>
    <w:sectPr>
      <w:footnotePr>
        <w:numFmt w:val="decimal"/>
      </w:footnotePr>
      <w:type w:val="nextPage"/>
      <w:pgSz w:w="11906" w:h="16838"/>
      <w:pgMar w:left="1701" w:right="850" w:header="0" w:top="709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er"/>
        <w:ind w:firstLine="709"/>
        <w:rPr>
          <w:rFonts w:ascii="Times New Roman" w:hAnsi="Times New Roman"/>
        </w:rPr>
      </w:pPr>
      <w:r>
        <w:rPr>
          <w:rStyle w:val="FootnoteCharacters"/>
        </w:rPr>
        <w:t>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</w:rPr>
        <w:t>При подаче заявления юридическим лицом.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946" w:hanging="1095"/>
      </w:pPr>
    </w:lvl>
    <w:lvl w:ilvl="1">
      <w:start w:val="1"/>
      <w:numFmt w:val="decimal"/>
      <w:lvlText w:val="%1.%2."/>
      <w:lvlJc w:val="left"/>
      <w:pPr>
        <w:ind w:left="1211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931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2291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2291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651" w:hanging="1800"/>
      </w:pPr>
      <w:rPr>
        <w:color w:val="auto"/>
      </w:rPr>
    </w:lvl>
  </w:abstractNum>
  <w:abstractNum w:abstractNumId="2">
    <w:lvl w:ilvl="0">
      <w:start w:val="1"/>
      <w:numFmt w:val="decimal"/>
      <w:lvlText w:val="%1)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lvl w:ilvl="0">
      <w:start w:val="1"/>
      <w:numFmt w:val="bullet"/>
      <w:lvlText w:val=""/>
      <w:lvlJc w:val="left"/>
      <w:pPr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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19b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2" w:customStyle="1">
    <w:name w:val="Font Style22"/>
    <w:qFormat/>
    <w:rsid w:val="004519be"/>
    <w:rPr>
      <w:rFonts w:ascii="Times New Roman" w:hAnsi="Times New Roman" w:cs="Times New Roman"/>
      <w:sz w:val="22"/>
      <w:szCs w:val="22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92db2"/>
    <w:rPr>
      <w:rFonts w:ascii="Segoe UI" w:hAnsi="Segoe UI" w:eastAsia="Times New Roman" w:cs="Segoe UI"/>
      <w:sz w:val="18"/>
      <w:szCs w:val="18"/>
      <w:lang w:eastAsia="ru-RU"/>
    </w:rPr>
  </w:style>
  <w:style w:type="character" w:styleId="InternetLink">
    <w:name w:val="Hyperlink"/>
    <w:basedOn w:val="DefaultParagraphFont"/>
    <w:uiPriority w:val="99"/>
    <w:unhideWhenUsed/>
    <w:rsid w:val="00dc4a6e"/>
    <w:rPr>
      <w:color w:val="0000FF" w:themeColor="hyperlink"/>
      <w:u w:val="single"/>
    </w:rPr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3b4ad1"/>
    <w:rPr>
      <w:rFonts w:ascii="Calibri" w:hAnsi="Calibri" w:eastAsia="Calibri" w:cs="Times New Roman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b4ad1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ConsNormal" w:customStyle="1">
    <w:name w:val="ConsNormal"/>
    <w:qFormat/>
    <w:rsid w:val="003e7755"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en-US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92db2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7c3861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19269f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4a7fc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a9"/>
    <w:uiPriority w:val="99"/>
    <w:unhideWhenUsed/>
    <w:rsid w:val="003b4ad1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eastAsia="Calibri"/>
      <w:sz w:val="22"/>
      <w:szCs w:val="22"/>
      <w:lang w:eastAsia="en-US"/>
    </w:rPr>
  </w:style>
  <w:style w:type="paragraph" w:styleId="Footnot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b138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helek-city@yandex.ru" TargetMode="External"/><Relationship Id="rId3" Type="http://schemas.openxmlformats.org/officeDocument/2006/relationships/hyperlink" Target="http://zhel-ilimskoe.irkobl.ru/" TargetMode="External"/><Relationship Id="rId4" Type="http://schemas.openxmlformats.org/officeDocument/2006/relationships/hyperlink" Target="../../../../C:/Users/mordovskiy_nv/AppData/Roaming/Microsoft/Word/l%20Par371" TargetMode="External"/><Relationship Id="rId5" Type="http://schemas.openxmlformats.org/officeDocument/2006/relationships/hyperlink" Target="consultantplus://offline/ref=E618D2D5E0788A7AC858F0FB6B773DEF5733D28BB807A61A78D33D7908FA75EF1C928459F4652BE" TargetMode="External"/><Relationship Id="rId6" Type="http://schemas.openxmlformats.org/officeDocument/2006/relationships/hyperlink" Target="../../../../C:/Users/mordovskiy_nv/AppData/Roaming/Microsoft/Word/l%20Par371" TargetMode="External"/><Relationship Id="rId7" Type="http://schemas.openxmlformats.org/officeDocument/2006/relationships/hyperlink" Target="consultantplus://offline/ref=E618D2D5E0788A7AC858F0FB6B773DEF5733D28BB807A61A78D33D7908FA75EF1C928459F4652BE" TargetMode="External"/><Relationship Id="rId8" Type="http://schemas.openxmlformats.org/officeDocument/2006/relationships/hyperlink" Target="../../../../C:/Users/mordovskiy_nv/AppData/Roaming/Microsoft/Word/l%20Par371" TargetMode="External"/><Relationship Id="rId9" Type="http://schemas.openxmlformats.org/officeDocument/2006/relationships/hyperlink" Target="consultantplus://offline/ref=E618D2D5E0788A7AC858F0FB6B773DEF5733D28BB807A61A78D33D7908FA75EF1C928459F4652BE" TargetMode="External"/><Relationship Id="rId10" Type="http://schemas.openxmlformats.org/officeDocument/2006/relationships/hyperlink" Target="../../../../C:/Users/mordovskiy_nv/AppData/Roaming/Microsoft/Word/l%20Par371" TargetMode="External"/><Relationship Id="rId11" Type="http://schemas.openxmlformats.org/officeDocument/2006/relationships/hyperlink" Target="../../../../C:/Users/mordovskiy_nv/AppData/Roaming/Microsoft/Word/l%20Par371" TargetMode="External"/><Relationship Id="rId12" Type="http://schemas.openxmlformats.org/officeDocument/2006/relationships/hyperlink" Target="../../../../C:/Users/mordovskiy_nv/AppData/Roaming/Microsoft/Word/l%20Par371" TargetMode="External"/><Relationship Id="rId13" Type="http://schemas.openxmlformats.org/officeDocument/2006/relationships/hyperlink" Target="consultantplus://offline/ref=E618D2D5E0788A7AC858F0FB6B773DEF5733D28BB807A61A78D33D7908FA75EF1C928459F4652BE" TargetMode="External"/><Relationship Id="rId14" Type="http://schemas.openxmlformats.org/officeDocument/2006/relationships/hyperlink" Target="consultantplus://offline/ref=9795AFEC82C1EB54093CD82A199389AE5D9C2A8E68066AD773153192C5403B3738469151D8DAEDCA0667E " TargetMode="External"/><Relationship Id="rId15" Type="http://schemas.openxmlformats.org/officeDocument/2006/relationships/hyperlink" Target="consultantplus://offline/ref=9795AFEC82C1EB54093CD82A199389AE5D9C2A8E68066AD773153192C5403B3738469151D8DAEDCA0667E " TargetMode="External"/><Relationship Id="rId16" Type="http://schemas.openxmlformats.org/officeDocument/2006/relationships/footnotes" Target="footnotes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LibreOffice/6.4.3.2$Linux_X86_64 LibreOffice_project/40$Build-2</Application>
  <Pages>18</Pages>
  <Words>4902</Words>
  <Characters>40212</Characters>
  <CharactersWithSpaces>45348</CharactersWithSpaces>
  <Paragraphs>482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2020-05-13T07:07:00Z</dcterms:created>
  <dc:creator>Adm198</dc:creator>
  <dc:description/>
  <dc:language>en-US</dc:language>
  <cp:lastModifiedBy/>
  <cp:lastPrinted>2020-04-14T07:25:00Z</cp:lastPrinted>
  <dcterms:modified xsi:type="dcterms:W3CDTF">2020-05-26T16:10:13Z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